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75" w:rsidRDefault="00031048" w:rsidP="00031048">
      <w:pPr>
        <w:jc w:val="center"/>
        <w:rPr>
          <w:sz w:val="28"/>
          <w:szCs w:val="28"/>
          <w:u w:val="single"/>
        </w:rPr>
      </w:pPr>
      <w:r w:rsidRPr="00595677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 xml:space="preserve">спортивно – массовых, </w:t>
      </w:r>
      <w:r w:rsidRPr="00595677">
        <w:rPr>
          <w:sz w:val="28"/>
          <w:szCs w:val="28"/>
          <w:u w:val="single"/>
        </w:rPr>
        <w:t xml:space="preserve"> физкультурно – </w:t>
      </w:r>
      <w:r>
        <w:rPr>
          <w:sz w:val="28"/>
          <w:szCs w:val="28"/>
          <w:u w:val="single"/>
        </w:rPr>
        <w:t>спортивных</w:t>
      </w:r>
      <w:r w:rsidRPr="00595677">
        <w:rPr>
          <w:sz w:val="28"/>
          <w:szCs w:val="28"/>
          <w:u w:val="single"/>
        </w:rPr>
        <w:t xml:space="preserve">  и</w:t>
      </w:r>
      <w:r>
        <w:rPr>
          <w:sz w:val="28"/>
          <w:szCs w:val="28"/>
          <w:u w:val="single"/>
        </w:rPr>
        <w:t xml:space="preserve"> социально – значимых </w:t>
      </w:r>
      <w:r w:rsidRPr="005956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мероприятий школьного спортивного клуба «Юность»</w:t>
      </w:r>
      <w:r w:rsidRPr="00595677">
        <w:rPr>
          <w:sz w:val="28"/>
          <w:szCs w:val="28"/>
          <w:u w:val="single"/>
        </w:rPr>
        <w:t xml:space="preserve"> </w:t>
      </w:r>
    </w:p>
    <w:p w:rsidR="00031048" w:rsidRPr="00595677" w:rsidRDefault="00031048" w:rsidP="00031048">
      <w:pPr>
        <w:jc w:val="center"/>
        <w:rPr>
          <w:sz w:val="28"/>
          <w:szCs w:val="28"/>
          <w:u w:val="single"/>
        </w:rPr>
      </w:pPr>
      <w:r w:rsidRPr="00595677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К</w:t>
      </w:r>
      <w:r w:rsidRPr="00595677">
        <w:rPr>
          <w:sz w:val="28"/>
          <w:szCs w:val="28"/>
          <w:u w:val="single"/>
        </w:rPr>
        <w:t xml:space="preserve">ОУ </w:t>
      </w:r>
      <w:r>
        <w:rPr>
          <w:sz w:val="28"/>
          <w:szCs w:val="28"/>
          <w:u w:val="single"/>
        </w:rPr>
        <w:t>«</w:t>
      </w:r>
      <w:r w:rsidRPr="00595677">
        <w:rPr>
          <w:sz w:val="28"/>
          <w:szCs w:val="28"/>
          <w:u w:val="single"/>
        </w:rPr>
        <w:t>Кропоткинская СОШ</w:t>
      </w:r>
      <w:r>
        <w:rPr>
          <w:sz w:val="28"/>
          <w:szCs w:val="28"/>
          <w:u w:val="single"/>
        </w:rPr>
        <w:t>»</w:t>
      </w:r>
      <w:r w:rsidRPr="00595677">
        <w:rPr>
          <w:sz w:val="28"/>
          <w:szCs w:val="28"/>
          <w:u w:val="single"/>
        </w:rPr>
        <w:t xml:space="preserve"> на 20</w:t>
      </w:r>
      <w:r w:rsidR="0050491E">
        <w:rPr>
          <w:sz w:val="28"/>
          <w:szCs w:val="28"/>
          <w:u w:val="single"/>
        </w:rPr>
        <w:t>24</w:t>
      </w:r>
      <w:r w:rsidRPr="00595677">
        <w:rPr>
          <w:sz w:val="28"/>
          <w:szCs w:val="28"/>
          <w:u w:val="single"/>
        </w:rPr>
        <w:t>-20</w:t>
      </w:r>
      <w:r w:rsidR="0050491E">
        <w:rPr>
          <w:sz w:val="28"/>
          <w:szCs w:val="28"/>
          <w:u w:val="single"/>
        </w:rPr>
        <w:t>25</w:t>
      </w:r>
      <w:bookmarkStart w:id="0" w:name="_GoBack"/>
      <w:bookmarkEnd w:id="0"/>
      <w:r w:rsidRPr="00595677">
        <w:rPr>
          <w:sz w:val="28"/>
          <w:szCs w:val="28"/>
          <w:u w:val="single"/>
        </w:rPr>
        <w:t xml:space="preserve"> учебный год.</w:t>
      </w:r>
    </w:p>
    <w:p w:rsidR="00031048" w:rsidRDefault="00031048" w:rsidP="00031048"/>
    <w:p w:rsidR="00031048" w:rsidRDefault="00031048" w:rsidP="00031048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031048" w:rsidRPr="00445138" w:rsidRDefault="00031048" w:rsidP="0003104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 xml:space="preserve">Формирование сознательного отношения к здоровому образу жизни, </w:t>
      </w:r>
      <w:r w:rsidRPr="00445138">
        <w:rPr>
          <w:rFonts w:ascii="&amp;quot" w:hAnsi="&amp;quot"/>
          <w:sz w:val="27"/>
          <w:szCs w:val="27"/>
        </w:rPr>
        <w:t>в</w:t>
      </w:r>
      <w:r w:rsidRPr="00445138">
        <w:rPr>
          <w:sz w:val="27"/>
          <w:szCs w:val="27"/>
        </w:rPr>
        <w:t xml:space="preserve">овлечение школьников в систематический процесс занятия физической культурой и спортом </w:t>
      </w:r>
    </w:p>
    <w:p w:rsidR="00031048" w:rsidRDefault="00031048" w:rsidP="00031048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031048" w:rsidRPr="00445138" w:rsidRDefault="00031048" w:rsidP="00031048">
      <w:pPr>
        <w:rPr>
          <w:sz w:val="27"/>
          <w:szCs w:val="27"/>
        </w:rPr>
      </w:pPr>
      <w:r>
        <w:t>1.</w:t>
      </w:r>
      <w:r w:rsidRPr="00445138">
        <w:rPr>
          <w:sz w:val="27"/>
          <w:szCs w:val="27"/>
        </w:rPr>
        <w:t>Формирование у обучающихся культуры здорового образа жизни, навыков сохранения собственного здоровья;</w:t>
      </w:r>
    </w:p>
    <w:p w:rsidR="00031048" w:rsidRPr="00445138" w:rsidRDefault="00031048" w:rsidP="00031048">
      <w:pPr>
        <w:rPr>
          <w:sz w:val="27"/>
          <w:szCs w:val="27"/>
        </w:rPr>
      </w:pPr>
      <w:r w:rsidRPr="00445138">
        <w:rPr>
          <w:sz w:val="27"/>
          <w:szCs w:val="27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031048" w:rsidRPr="00445138" w:rsidRDefault="00031048" w:rsidP="00031048">
      <w:pPr>
        <w:rPr>
          <w:sz w:val="27"/>
          <w:szCs w:val="27"/>
        </w:rPr>
      </w:pPr>
      <w:r w:rsidRPr="00445138">
        <w:rPr>
          <w:sz w:val="27"/>
          <w:szCs w:val="27"/>
        </w:rPr>
        <w:t>3. Организация различных форм активного спортивно-оздоровительного отдыха обучающихся;</w:t>
      </w:r>
    </w:p>
    <w:p w:rsidR="00031048" w:rsidRPr="00445138" w:rsidRDefault="00031048" w:rsidP="00031048">
      <w:pPr>
        <w:rPr>
          <w:sz w:val="27"/>
          <w:szCs w:val="27"/>
        </w:rPr>
      </w:pPr>
      <w:r w:rsidRPr="00445138">
        <w:rPr>
          <w:sz w:val="27"/>
          <w:szCs w:val="27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031048" w:rsidRPr="00445138" w:rsidRDefault="00031048" w:rsidP="00031048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31048" w:rsidRDefault="00031048" w:rsidP="00031048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031048" w:rsidRDefault="00031048" w:rsidP="00031048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031048" w:rsidRDefault="00031048" w:rsidP="00031048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031048" w:rsidRPr="00445138" w:rsidRDefault="00031048" w:rsidP="00031048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31048" w:rsidRDefault="00031048" w:rsidP="000310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545"/>
        <w:gridCol w:w="1610"/>
        <w:gridCol w:w="1775"/>
      </w:tblGrid>
      <w:tr w:rsidR="00031048" w:rsidTr="00027DCD">
        <w:tc>
          <w:tcPr>
            <w:tcW w:w="648" w:type="dxa"/>
            <w:shd w:val="clear" w:color="auto" w:fill="auto"/>
          </w:tcPr>
          <w:p w:rsidR="00031048" w:rsidRDefault="00031048" w:rsidP="00027DC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60" w:type="dxa"/>
            <w:shd w:val="clear" w:color="auto" w:fill="auto"/>
          </w:tcPr>
          <w:p w:rsidR="00031048" w:rsidRDefault="00031048" w:rsidP="00027DCD">
            <w:r>
              <w:t xml:space="preserve">    Содержание работы</w:t>
            </w:r>
          </w:p>
        </w:tc>
        <w:tc>
          <w:tcPr>
            <w:tcW w:w="1620" w:type="dxa"/>
            <w:shd w:val="clear" w:color="auto" w:fill="auto"/>
          </w:tcPr>
          <w:p w:rsidR="00031048" w:rsidRDefault="00031048" w:rsidP="00027DCD">
            <w:r>
              <w:t>Дата выполнения</w:t>
            </w:r>
          </w:p>
        </w:tc>
        <w:tc>
          <w:tcPr>
            <w:tcW w:w="1543" w:type="dxa"/>
            <w:shd w:val="clear" w:color="auto" w:fill="auto"/>
          </w:tcPr>
          <w:p w:rsidR="00031048" w:rsidRDefault="00031048" w:rsidP="00027DCD">
            <w:proofErr w:type="gramStart"/>
            <w:r>
              <w:t>Ответственные</w:t>
            </w:r>
            <w:proofErr w:type="gramEnd"/>
            <w:r>
              <w:t xml:space="preserve"> за выполнение</w:t>
            </w:r>
          </w:p>
        </w:tc>
      </w:tr>
      <w:tr w:rsidR="00031048" w:rsidTr="00027DCD">
        <w:tc>
          <w:tcPr>
            <w:tcW w:w="648" w:type="dxa"/>
            <w:shd w:val="clear" w:color="auto" w:fill="auto"/>
          </w:tcPr>
          <w:p w:rsidR="00031048" w:rsidRPr="00A62C80" w:rsidRDefault="00031048" w:rsidP="00027DCD">
            <w:pPr>
              <w:rPr>
                <w:sz w:val="28"/>
                <w:szCs w:val="28"/>
              </w:rPr>
            </w:pPr>
            <w:r w:rsidRPr="00A62C80">
              <w:rPr>
                <w:sz w:val="28"/>
                <w:szCs w:val="28"/>
              </w:rPr>
              <w:t>1.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Pr="00A62C80" w:rsidRDefault="00031048" w:rsidP="00027DCD">
            <w:pPr>
              <w:rPr>
                <w:sz w:val="28"/>
                <w:szCs w:val="28"/>
              </w:rPr>
            </w:pPr>
            <w:r w:rsidRPr="00A62C80">
              <w:rPr>
                <w:sz w:val="28"/>
                <w:szCs w:val="28"/>
              </w:rPr>
              <w:t>2.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Pr="00A62C80" w:rsidRDefault="00031048" w:rsidP="00027DCD">
            <w:pPr>
              <w:rPr>
                <w:sz w:val="28"/>
                <w:szCs w:val="28"/>
              </w:rPr>
            </w:pPr>
            <w:r w:rsidRPr="00A62C80">
              <w:rPr>
                <w:sz w:val="28"/>
                <w:szCs w:val="28"/>
              </w:rPr>
              <w:t>3.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Pr="00A62C80" w:rsidRDefault="00031048" w:rsidP="00027DCD">
            <w:pPr>
              <w:rPr>
                <w:sz w:val="28"/>
                <w:szCs w:val="28"/>
              </w:rPr>
            </w:pPr>
            <w:r w:rsidRPr="00A62C80">
              <w:rPr>
                <w:sz w:val="28"/>
                <w:szCs w:val="28"/>
              </w:rPr>
              <w:t>4.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Pr="00A62C80" w:rsidRDefault="00031048" w:rsidP="00027DCD">
            <w:pPr>
              <w:rPr>
                <w:sz w:val="28"/>
                <w:szCs w:val="28"/>
              </w:rPr>
            </w:pPr>
            <w:r w:rsidRPr="00A62C80">
              <w:rPr>
                <w:sz w:val="28"/>
                <w:szCs w:val="28"/>
              </w:rPr>
              <w:t>5.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</w:tc>
        <w:tc>
          <w:tcPr>
            <w:tcW w:w="5760" w:type="dxa"/>
            <w:shd w:val="clear" w:color="auto" w:fill="auto"/>
          </w:tcPr>
          <w:p w:rsidR="00031048" w:rsidRPr="00A62C80" w:rsidRDefault="00031048" w:rsidP="00027DCD">
            <w:pPr>
              <w:rPr>
                <w:i/>
                <w:sz w:val="28"/>
                <w:szCs w:val="28"/>
              </w:rPr>
            </w:pPr>
            <w:r w:rsidRPr="00A62C80">
              <w:rPr>
                <w:i/>
                <w:sz w:val="28"/>
                <w:szCs w:val="28"/>
              </w:rPr>
              <w:lastRenderedPageBreak/>
              <w:t>Физкультурно-оздоровительная и спортивная работа.</w:t>
            </w:r>
          </w:p>
          <w:p w:rsidR="00031048" w:rsidRDefault="00031048" w:rsidP="00027DCD">
            <w:r>
              <w:t>Оздоровительные мероприятия в режиме дня учащихся:</w:t>
            </w:r>
          </w:p>
          <w:p w:rsidR="00031048" w:rsidRDefault="00031048" w:rsidP="00027DCD">
            <w:r>
              <w:t>А) Назначить инструкторов общественников по проведению оздоровительных мероприятий в школе и провести для них инструктаж;</w:t>
            </w:r>
          </w:p>
          <w:p w:rsidR="00031048" w:rsidRDefault="00031048" w:rsidP="00027DCD">
            <w:r>
              <w:t>Б) Провести беседы в классах о режиме дня школьника и значение оздоровительных мероприятий для укрепления растущего организма учащихся;</w:t>
            </w:r>
          </w:p>
          <w:p w:rsidR="00031048" w:rsidRDefault="00031048" w:rsidP="00027DCD">
            <w:r>
              <w:t>В) Провести семинар для учителей начальных классов по вопросам организации оздоровительных мероприятий в режиме дня, проведение внеклассной работы с младшими школьниками;</w:t>
            </w:r>
          </w:p>
          <w:p w:rsidR="00031048" w:rsidRDefault="00031048" w:rsidP="00027DCD">
            <w:r>
              <w:t>Г) Проводить в начальной школе физкультминутки;</w:t>
            </w:r>
          </w:p>
          <w:p w:rsidR="00031048" w:rsidRDefault="00031048" w:rsidP="00027DCD">
            <w:r>
              <w:t>Д) Провести с учителями начальной школы занятия, связанные с организацией физкультминутки, обеспечить комплексом упражнений для проведения физкультминуток.</w:t>
            </w:r>
          </w:p>
          <w:p w:rsidR="00031048" w:rsidRDefault="00031048" w:rsidP="00027DCD"/>
          <w:p w:rsidR="00031048" w:rsidRPr="00A62C80" w:rsidRDefault="00031048" w:rsidP="00027DCD">
            <w:pPr>
              <w:rPr>
                <w:i/>
                <w:sz w:val="28"/>
                <w:szCs w:val="28"/>
              </w:rPr>
            </w:pPr>
            <w:r w:rsidRPr="00A62C80">
              <w:rPr>
                <w:i/>
                <w:sz w:val="28"/>
                <w:szCs w:val="28"/>
              </w:rPr>
              <w:t>Общие вопросы организации работы коллектива физической культуры:</w:t>
            </w:r>
          </w:p>
          <w:p w:rsidR="00031048" w:rsidRDefault="00031048" w:rsidP="00027DCD">
            <w:r>
              <w:lastRenderedPageBreak/>
              <w:t xml:space="preserve">А) Выборы в классах физоргов и председателя </w:t>
            </w:r>
            <w:proofErr w:type="spellStart"/>
            <w:r>
              <w:t>фк</w:t>
            </w:r>
            <w:proofErr w:type="spellEnd"/>
          </w:p>
          <w:p w:rsidR="00031048" w:rsidRDefault="00031048" w:rsidP="00027DCD">
            <w:r>
              <w:t>Б) Обсуждение и утверждение плана работы коллектива физкультуры и календаря спортивно-массовых мероприятий на учебный год;</w:t>
            </w:r>
          </w:p>
          <w:p w:rsidR="00031048" w:rsidRDefault="00031048" w:rsidP="00027DCD">
            <w:r>
              <w:t>В) Инструктаж физоргов;</w:t>
            </w:r>
          </w:p>
          <w:p w:rsidR="00031048" w:rsidRDefault="00031048" w:rsidP="00027DCD">
            <w:r>
              <w:t>Г) Оказание помощи председателю совета школьного спортивного клуба в подготовке заседаний, составление плана работы;</w:t>
            </w:r>
          </w:p>
          <w:p w:rsidR="00031048" w:rsidRDefault="00031048" w:rsidP="00027DCD">
            <w:r>
              <w:t>Д) Обсуждение и утверждение Физкультурно-массовых мероприятий на каникулы;</w:t>
            </w:r>
          </w:p>
          <w:p w:rsidR="00031048" w:rsidRDefault="00031048" w:rsidP="00027DCD">
            <w:r>
              <w:t>Е) Составить расписание секций;</w:t>
            </w:r>
          </w:p>
          <w:p w:rsidR="00031048" w:rsidRDefault="00031048" w:rsidP="00027DCD">
            <w:r>
              <w:t xml:space="preserve">Ж) Возобновить работу по видам спорта, </w:t>
            </w:r>
            <w:proofErr w:type="gramStart"/>
            <w:r>
              <w:t>включенных</w:t>
            </w:r>
            <w:proofErr w:type="gramEnd"/>
            <w:r>
              <w:t xml:space="preserve"> в районную спартакиаду, подготовить команды.</w:t>
            </w:r>
          </w:p>
          <w:p w:rsidR="00031048" w:rsidRDefault="00031048" w:rsidP="00027DCD"/>
          <w:p w:rsidR="00031048" w:rsidRPr="00A62C80" w:rsidRDefault="00031048" w:rsidP="00027DCD">
            <w:pPr>
              <w:rPr>
                <w:i/>
                <w:sz w:val="28"/>
                <w:szCs w:val="28"/>
              </w:rPr>
            </w:pPr>
            <w:r w:rsidRPr="00A62C80">
              <w:rPr>
                <w:i/>
                <w:sz w:val="28"/>
                <w:szCs w:val="28"/>
              </w:rPr>
              <w:t>Массовая физкультурная и спортивная работа:</w:t>
            </w:r>
          </w:p>
          <w:p w:rsidR="00031048" w:rsidRDefault="00031048" w:rsidP="00027DCD">
            <w:r>
              <w:t>А) Физкультурный праздник, посвященный открытию малых «Олимпийских игр»;</w:t>
            </w:r>
          </w:p>
          <w:p w:rsidR="00031048" w:rsidRDefault="00031048" w:rsidP="00027DCD">
            <w:r>
              <w:t>Б) Массовые соревнования по следующим видам:</w:t>
            </w:r>
          </w:p>
          <w:p w:rsidR="00031048" w:rsidRDefault="00031048" w:rsidP="00027DCD">
            <w:r>
              <w:t xml:space="preserve">   *  Футбол</w:t>
            </w:r>
          </w:p>
          <w:p w:rsidR="00031048" w:rsidRDefault="00031048" w:rsidP="00027DCD">
            <w:r>
              <w:t xml:space="preserve">   *  Волейбол</w:t>
            </w:r>
          </w:p>
          <w:p w:rsidR="00031048" w:rsidRDefault="00031048" w:rsidP="00027DCD">
            <w:r>
              <w:t xml:space="preserve">   *  Баскетбол</w:t>
            </w:r>
          </w:p>
          <w:p w:rsidR="00031048" w:rsidRDefault="00031048" w:rsidP="00027DCD">
            <w:r>
              <w:t xml:space="preserve">   *  Веселые старты</w:t>
            </w:r>
          </w:p>
          <w:p w:rsidR="00031048" w:rsidRDefault="00031048" w:rsidP="00027DCD">
            <w:r>
              <w:t xml:space="preserve">   *  День здоровья</w:t>
            </w:r>
          </w:p>
          <w:p w:rsidR="00031048" w:rsidRDefault="00031048" w:rsidP="00027DCD">
            <w:r>
              <w:t xml:space="preserve">   *  Хоккей</w:t>
            </w:r>
          </w:p>
          <w:p w:rsidR="00031048" w:rsidRDefault="00031048" w:rsidP="00027DCD">
            <w:r>
              <w:t xml:space="preserve">   * Шахматы</w:t>
            </w:r>
          </w:p>
          <w:p w:rsidR="00031048" w:rsidRDefault="00031048" w:rsidP="00027DCD">
            <w:r>
              <w:t xml:space="preserve">   *  Соревнования по подвижным играм «Вас                      </w:t>
            </w:r>
          </w:p>
          <w:p w:rsidR="00031048" w:rsidRDefault="00031048" w:rsidP="00027DCD">
            <w:r>
              <w:t xml:space="preserve">       вызывает </w:t>
            </w:r>
            <w:proofErr w:type="spellStart"/>
            <w:r>
              <w:t>Спортландия</w:t>
            </w:r>
            <w:proofErr w:type="spellEnd"/>
            <w:r>
              <w:t>»</w:t>
            </w:r>
          </w:p>
          <w:p w:rsidR="00031048" w:rsidRDefault="00031048" w:rsidP="00027DCD">
            <w:r>
              <w:t xml:space="preserve">   * Товарищеские встречи сборных команд МОУ      </w:t>
            </w:r>
          </w:p>
          <w:p w:rsidR="00031048" w:rsidRDefault="00031048" w:rsidP="00027DCD">
            <w:r>
              <w:t xml:space="preserve">       Кропоткинская СОШ с другими школами</w:t>
            </w:r>
          </w:p>
          <w:p w:rsidR="00031048" w:rsidRDefault="00031048" w:rsidP="00031048">
            <w:pPr>
              <w:numPr>
                <w:ilvl w:val="0"/>
                <w:numId w:val="1"/>
              </w:numPr>
            </w:pPr>
            <w:r>
              <w:t>Участие в районных соревнованиях</w:t>
            </w:r>
          </w:p>
          <w:p w:rsidR="00031048" w:rsidRDefault="00031048" w:rsidP="00027DCD"/>
          <w:p w:rsidR="00031048" w:rsidRPr="00A62C80" w:rsidRDefault="00031048" w:rsidP="00027DCD">
            <w:pPr>
              <w:rPr>
                <w:i/>
                <w:sz w:val="28"/>
                <w:szCs w:val="28"/>
              </w:rPr>
            </w:pPr>
            <w:r w:rsidRPr="00A62C80">
              <w:rPr>
                <w:i/>
                <w:sz w:val="28"/>
                <w:szCs w:val="28"/>
              </w:rPr>
              <w:t>Агитация и пропаганда ФК и</w:t>
            </w:r>
            <w:proofErr w:type="gramStart"/>
            <w:r w:rsidRPr="00A62C80">
              <w:rPr>
                <w:i/>
                <w:sz w:val="28"/>
                <w:szCs w:val="28"/>
              </w:rPr>
              <w:t xml:space="preserve"> С</w:t>
            </w:r>
            <w:proofErr w:type="gramEnd"/>
            <w:r w:rsidRPr="00A62C80">
              <w:rPr>
                <w:i/>
                <w:sz w:val="28"/>
                <w:szCs w:val="28"/>
              </w:rPr>
              <w:t>:</w:t>
            </w:r>
          </w:p>
          <w:p w:rsidR="00031048" w:rsidRDefault="00031048" w:rsidP="00027DCD">
            <w:r>
              <w:t>А) Провести дружескую встречу по волейболу между сборной командой учителей и сборной командой школьников;</w:t>
            </w:r>
          </w:p>
          <w:p w:rsidR="00031048" w:rsidRDefault="00031048" w:rsidP="00027DCD">
            <w:r>
              <w:t>Б) Физкультурные выступления на утренниках и школьных вечерах;</w:t>
            </w:r>
          </w:p>
          <w:p w:rsidR="00031048" w:rsidRDefault="00031048" w:rsidP="00027DCD">
            <w:r>
              <w:t>В) Провести обсуждение книг «Человек должен быть здоров», «Спорт в жизни замечательных людей»</w:t>
            </w:r>
          </w:p>
          <w:p w:rsidR="00031048" w:rsidRDefault="00031048" w:rsidP="00027DCD">
            <w:r>
              <w:t>Г) Создать лекторскую группу из числа учащихся и организовать беседы и лекции</w:t>
            </w:r>
          </w:p>
          <w:p w:rsidR="00031048" w:rsidRDefault="00031048" w:rsidP="00027DCD"/>
          <w:p w:rsidR="00031048" w:rsidRDefault="00031048" w:rsidP="00027DCD">
            <w:pPr>
              <w:rPr>
                <w:i/>
                <w:sz w:val="28"/>
                <w:szCs w:val="28"/>
              </w:rPr>
            </w:pPr>
          </w:p>
          <w:p w:rsidR="00031048" w:rsidRPr="00A62C80" w:rsidRDefault="00031048" w:rsidP="00027DCD">
            <w:pPr>
              <w:rPr>
                <w:i/>
                <w:sz w:val="28"/>
                <w:szCs w:val="28"/>
              </w:rPr>
            </w:pPr>
            <w:r w:rsidRPr="00A62C80">
              <w:rPr>
                <w:i/>
                <w:sz w:val="28"/>
                <w:szCs w:val="28"/>
              </w:rPr>
              <w:t>Работа с родителями учащихся и членами педагогического коллектива:</w:t>
            </w:r>
          </w:p>
          <w:p w:rsidR="00031048" w:rsidRDefault="00031048" w:rsidP="00027DCD">
            <w:r>
              <w:t>А) Лекции для родителей на темы:</w:t>
            </w:r>
          </w:p>
          <w:p w:rsidR="00031048" w:rsidRDefault="00031048" w:rsidP="00027DCD">
            <w:r>
              <w:t xml:space="preserve">   - «Значение утренней гимнастики для растущего организма»</w:t>
            </w:r>
          </w:p>
          <w:p w:rsidR="00031048" w:rsidRDefault="00031048" w:rsidP="00027DCD">
            <w:r>
              <w:t xml:space="preserve">   - «Личная гигиена школьника»</w:t>
            </w:r>
          </w:p>
          <w:p w:rsidR="00031048" w:rsidRDefault="00031048" w:rsidP="00027DCD">
            <w:r>
              <w:t xml:space="preserve">   - «Воспитание правильной осанки»</w:t>
            </w:r>
          </w:p>
          <w:p w:rsidR="00031048" w:rsidRDefault="00031048" w:rsidP="00027DCD">
            <w:r>
              <w:lastRenderedPageBreak/>
              <w:t xml:space="preserve">   - «Распорядок дня и двигательный режим школьника»</w:t>
            </w:r>
          </w:p>
          <w:p w:rsidR="00031048" w:rsidRDefault="00031048" w:rsidP="00027DCD">
            <w:r>
              <w:t>Б) Консультации для родителей по вопросам физического воспитания учащихся в семье, закаливание детей и укрепление их здоровья</w:t>
            </w:r>
          </w:p>
          <w:p w:rsidR="00031048" w:rsidRDefault="00031048" w:rsidP="00027DCD">
            <w:r>
              <w:t>В) Пригласить родителей на спортивные мероприятия</w:t>
            </w:r>
          </w:p>
          <w:p w:rsidR="00031048" w:rsidRDefault="00031048" w:rsidP="00027DCD">
            <w:r>
              <w:t>Г) Помочь классным руководителям спланировать раздел физкультурной работы с учащимися</w:t>
            </w:r>
          </w:p>
          <w:p w:rsidR="00031048" w:rsidRDefault="00031048" w:rsidP="00027DCD">
            <w:r>
              <w:t>Д) Помочь классным руководителям в проведении туристических походов и экскурсий на природу.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     </w:t>
            </w:r>
          </w:p>
          <w:p w:rsidR="00031048" w:rsidRDefault="00031048" w:rsidP="00027DCD"/>
        </w:tc>
        <w:tc>
          <w:tcPr>
            <w:tcW w:w="1620" w:type="dxa"/>
            <w:shd w:val="clear" w:color="auto" w:fill="auto"/>
          </w:tcPr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Сентябрь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Сентябрь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Октябрь</w:t>
            </w:r>
          </w:p>
          <w:p w:rsidR="00031048" w:rsidRDefault="00031048" w:rsidP="00027DCD"/>
          <w:p w:rsidR="00031048" w:rsidRDefault="00031048" w:rsidP="00027DCD">
            <w:r>
              <w:t>В течение года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В течение года</w:t>
            </w:r>
          </w:p>
          <w:p w:rsidR="00031048" w:rsidRDefault="00031048" w:rsidP="00027DCD"/>
          <w:p w:rsidR="00031048" w:rsidRDefault="00031048" w:rsidP="00027DCD">
            <w:r>
              <w:t>Январь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В течение года</w:t>
            </w:r>
          </w:p>
          <w:p w:rsidR="00031048" w:rsidRDefault="00031048" w:rsidP="00027DCD">
            <w:r>
              <w:t>В течение года</w:t>
            </w:r>
          </w:p>
          <w:p w:rsidR="00031048" w:rsidRDefault="00031048" w:rsidP="00027DCD"/>
          <w:p w:rsidR="00031048" w:rsidRDefault="00031048" w:rsidP="00027DCD">
            <w:r>
              <w:t>Октябрь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В течение года</w:t>
            </w:r>
          </w:p>
          <w:p w:rsidR="00031048" w:rsidRDefault="00031048" w:rsidP="00027DCD"/>
          <w:p w:rsidR="00031048" w:rsidRDefault="00031048" w:rsidP="00027DCD">
            <w:r>
              <w:t>В течение года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В течение года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>Сентябрь</w:t>
            </w:r>
          </w:p>
          <w:p w:rsidR="00031048" w:rsidRDefault="00031048" w:rsidP="00027DCD"/>
          <w:p w:rsidR="00031048" w:rsidRDefault="00031048" w:rsidP="00027DCD">
            <w:r>
              <w:t>В течение года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</w:tc>
        <w:tc>
          <w:tcPr>
            <w:tcW w:w="1543" w:type="dxa"/>
            <w:shd w:val="clear" w:color="auto" w:fill="auto"/>
          </w:tcPr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Кл </w:t>
            </w:r>
            <w:proofErr w:type="gramStart"/>
            <w:r>
              <w:t>рук-ли</w:t>
            </w:r>
            <w:proofErr w:type="gramEnd"/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  <w:r>
              <w:t xml:space="preserve">, Учителя </w:t>
            </w:r>
            <w:proofErr w:type="spellStart"/>
            <w:r>
              <w:t>нач</w:t>
            </w:r>
            <w:proofErr w:type="spellEnd"/>
            <w:r>
              <w:t xml:space="preserve"> школы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  <w:r>
              <w:br/>
            </w:r>
            <w:r>
              <w:lastRenderedPageBreak/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рук-ли</w:t>
            </w:r>
            <w:proofErr w:type="gramEnd"/>
            <w:r>
              <w:br/>
              <w:t xml:space="preserve"> совет ШСК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>
            <w:r>
              <w:t>Совет ШСК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  <w:r>
              <w:br/>
              <w:t>совет ШСК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/>
          <w:p w:rsidR="00031048" w:rsidRDefault="00031048" w:rsidP="00027DCD">
            <w:r>
              <w:t>Библиотекарь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  <w:r>
              <w:t>, совет ШСК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>
            <w:r>
              <w:t>Врач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  <w:r>
              <w:t>, совет ШСК</w:t>
            </w:r>
          </w:p>
          <w:p w:rsidR="00031048" w:rsidRDefault="00031048" w:rsidP="00027DCD"/>
          <w:p w:rsidR="00031048" w:rsidRDefault="00031048" w:rsidP="00027DCD"/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/>
          <w:p w:rsidR="00031048" w:rsidRDefault="00031048" w:rsidP="00027DCD">
            <w:r>
              <w:t xml:space="preserve">Учитель </w:t>
            </w:r>
            <w:proofErr w:type="spellStart"/>
            <w:r>
              <w:t>фк</w:t>
            </w:r>
            <w:proofErr w:type="spellEnd"/>
          </w:p>
          <w:p w:rsidR="00031048" w:rsidRDefault="00031048" w:rsidP="00027DCD"/>
        </w:tc>
      </w:tr>
    </w:tbl>
    <w:p w:rsidR="00031048" w:rsidRDefault="00031048" w:rsidP="00031048">
      <w:r>
        <w:lastRenderedPageBreak/>
        <w:t xml:space="preserve">    </w:t>
      </w:r>
    </w:p>
    <w:p w:rsidR="00031048" w:rsidRDefault="00031048" w:rsidP="00031048"/>
    <w:p w:rsidR="00031048" w:rsidRDefault="00031048" w:rsidP="00031048"/>
    <w:p w:rsidR="00031048" w:rsidRDefault="00031048" w:rsidP="00031048"/>
    <w:p w:rsidR="00491A63" w:rsidRDefault="00491A63"/>
    <w:sectPr w:rsidR="00491A63" w:rsidSect="000310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441E"/>
    <w:multiLevelType w:val="hybridMultilevel"/>
    <w:tmpl w:val="D8222FFC"/>
    <w:lvl w:ilvl="0" w:tplc="2AB828E2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048"/>
    <w:rsid w:val="00031048"/>
    <w:rsid w:val="00491A63"/>
    <w:rsid w:val="0050491E"/>
    <w:rsid w:val="00532597"/>
    <w:rsid w:val="00782342"/>
    <w:rsid w:val="00792211"/>
    <w:rsid w:val="008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2022-02-24T12:20:00Z</dcterms:created>
  <dcterms:modified xsi:type="dcterms:W3CDTF">2024-09-13T03:50:00Z</dcterms:modified>
</cp:coreProperties>
</file>